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D5" w:rsidRDefault="000A39D5" w:rsidP="007C4B58">
      <w:pPr>
        <w:spacing w:line="200" w:lineRule="atLeast"/>
        <w:jc w:val="center"/>
        <w:rPr>
          <w:rFonts w:asciiTheme="minorHAnsi" w:hAnsiTheme="minorHAnsi" w:cs="Arial"/>
          <w:color w:val="000000" w:themeColor="text1"/>
          <w:u w:val="single"/>
        </w:rPr>
      </w:pPr>
      <w:r w:rsidRPr="007C4B58">
        <w:rPr>
          <w:rFonts w:asciiTheme="minorHAnsi" w:hAnsiTheme="minorHAnsi" w:cs="Arial"/>
          <w:color w:val="000000" w:themeColor="text1"/>
          <w:u w:val="single"/>
        </w:rPr>
        <w:t>COMUNICATO STAMPA</w:t>
      </w:r>
    </w:p>
    <w:p w:rsidR="00C86AAC" w:rsidRPr="000C5794" w:rsidRDefault="00C86AAC" w:rsidP="007C4B58">
      <w:pPr>
        <w:spacing w:line="200" w:lineRule="atLeast"/>
        <w:jc w:val="center"/>
        <w:rPr>
          <w:rFonts w:asciiTheme="minorHAnsi" w:hAnsiTheme="minorHAnsi" w:cs="Arial"/>
          <w:color w:val="000000" w:themeColor="text1"/>
          <w:sz w:val="16"/>
          <w:szCs w:val="16"/>
          <w:u w:val="single"/>
        </w:rPr>
      </w:pPr>
    </w:p>
    <w:p w:rsidR="00C86AAC" w:rsidRPr="007C4B58" w:rsidRDefault="00E53741" w:rsidP="007C4B58">
      <w:pPr>
        <w:spacing w:line="200" w:lineRule="atLeast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7C4B58">
        <w:rPr>
          <w:rFonts w:asciiTheme="minorHAnsi" w:hAnsiTheme="minorHAnsi" w:cs="Arial"/>
          <w:b/>
          <w:color w:val="000000" w:themeColor="text1"/>
          <w:sz w:val="32"/>
          <w:szCs w:val="32"/>
        </w:rPr>
        <w:t>An</w:t>
      </w:r>
      <w:r w:rsidR="007C4B58" w:rsidRPr="007C4B58">
        <w:rPr>
          <w:rFonts w:asciiTheme="minorHAnsi" w:hAnsiTheme="minorHAnsi" w:cs="Arial"/>
          <w:b/>
          <w:color w:val="000000" w:themeColor="text1"/>
          <w:sz w:val="32"/>
          <w:szCs w:val="32"/>
        </w:rPr>
        <w:t>che a Bergamo l'atteso film "Girl"</w:t>
      </w:r>
      <w:r w:rsidRPr="007C4B58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del belga </w:t>
      </w:r>
      <w:proofErr w:type="spellStart"/>
      <w:r w:rsidRPr="007C4B58">
        <w:rPr>
          <w:rFonts w:asciiTheme="minorHAnsi" w:hAnsiTheme="minorHAnsi" w:cs="Arial"/>
          <w:b/>
          <w:color w:val="000000" w:themeColor="text1"/>
          <w:sz w:val="32"/>
          <w:szCs w:val="32"/>
        </w:rPr>
        <w:t>Lukas</w:t>
      </w:r>
      <w:proofErr w:type="spellEnd"/>
      <w:r w:rsidRPr="007C4B58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Pr="007C4B58">
        <w:rPr>
          <w:rFonts w:asciiTheme="minorHAnsi" w:hAnsiTheme="minorHAnsi" w:cs="Arial"/>
          <w:b/>
          <w:color w:val="000000" w:themeColor="text1"/>
          <w:sz w:val="32"/>
          <w:szCs w:val="32"/>
        </w:rPr>
        <w:t>Dhont</w:t>
      </w:r>
      <w:proofErr w:type="spellEnd"/>
      <w:r w:rsidR="007C4B58" w:rsidRPr="007C4B58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</w:t>
      </w:r>
    </w:p>
    <w:p w:rsidR="007C4B58" w:rsidRPr="007C4B58" w:rsidRDefault="007C4B58" w:rsidP="007C4B58">
      <w:pPr>
        <w:spacing w:line="200" w:lineRule="atLeast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7C4B58" w:rsidRPr="007E7108" w:rsidRDefault="00EF145C" w:rsidP="007C4B58">
      <w:pPr>
        <w:spacing w:line="200" w:lineRule="atLeast"/>
        <w:jc w:val="center"/>
        <w:rPr>
          <w:rFonts w:asciiTheme="minorHAnsi" w:hAnsiTheme="minorHAnsi" w:cs="Arial"/>
          <w:b/>
          <w:color w:val="000000" w:themeColor="text1"/>
          <w:sz w:val="27"/>
          <w:szCs w:val="27"/>
        </w:rPr>
      </w:pPr>
      <w:r>
        <w:rPr>
          <w:rFonts w:asciiTheme="minorHAnsi" w:hAnsiTheme="minorHAnsi" w:cs="Arial"/>
          <w:b/>
          <w:color w:val="000000" w:themeColor="text1"/>
          <w:sz w:val="27"/>
          <w:szCs w:val="27"/>
        </w:rPr>
        <w:t>Film rivelazione di</w:t>
      </w:r>
      <w:r w:rsidR="00E53741" w:rsidRPr="007E7108">
        <w:rPr>
          <w:rFonts w:asciiTheme="minorHAnsi" w:hAnsiTheme="minorHAnsi" w:cs="Arial"/>
          <w:b/>
          <w:color w:val="000000" w:themeColor="text1"/>
          <w:sz w:val="27"/>
          <w:szCs w:val="27"/>
        </w:rPr>
        <w:t xml:space="preserve"> Cannes, </w:t>
      </w:r>
      <w:r w:rsidR="007C4B58" w:rsidRPr="007E7108">
        <w:rPr>
          <w:rFonts w:asciiTheme="minorHAnsi" w:hAnsiTheme="minorHAnsi" w:cs="Arial"/>
          <w:b/>
          <w:color w:val="000000" w:themeColor="text1"/>
          <w:sz w:val="27"/>
          <w:szCs w:val="27"/>
        </w:rPr>
        <w:t xml:space="preserve">racconta di Lara, che sogna di diventare ballerina </w:t>
      </w:r>
    </w:p>
    <w:p w:rsidR="00E53741" w:rsidRPr="007E7108" w:rsidRDefault="007C4B58" w:rsidP="007C4B58">
      <w:pPr>
        <w:spacing w:line="200" w:lineRule="atLeast"/>
        <w:jc w:val="center"/>
        <w:rPr>
          <w:rFonts w:asciiTheme="minorHAnsi" w:hAnsiTheme="minorHAnsi" w:cs="Arial"/>
          <w:b/>
          <w:color w:val="000000" w:themeColor="text1"/>
          <w:sz w:val="27"/>
          <w:szCs w:val="27"/>
        </w:rPr>
      </w:pPr>
      <w:r w:rsidRPr="007E7108">
        <w:rPr>
          <w:rFonts w:asciiTheme="minorHAnsi" w:hAnsiTheme="minorHAnsi" w:cs="Arial"/>
          <w:b/>
          <w:color w:val="000000" w:themeColor="text1"/>
          <w:sz w:val="27"/>
          <w:szCs w:val="27"/>
        </w:rPr>
        <w:t>e nel contempo deve fare i conti con la trasformazione della propria identità</w:t>
      </w:r>
    </w:p>
    <w:p w:rsidR="007C4B58" w:rsidRPr="007C4B58" w:rsidRDefault="007C4B58" w:rsidP="007C4B58">
      <w:pPr>
        <w:spacing w:line="200" w:lineRule="atLeast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7C4B58" w:rsidRPr="007C4B58" w:rsidRDefault="007C4B58" w:rsidP="007C4B58">
      <w:pPr>
        <w:spacing w:line="200" w:lineRule="atLeast"/>
        <w:jc w:val="center"/>
        <w:rPr>
          <w:rFonts w:asciiTheme="minorHAnsi" w:hAnsiTheme="minorHAnsi" w:cs="Arial"/>
          <w:b/>
          <w:color w:val="C00000"/>
          <w:sz w:val="26"/>
          <w:szCs w:val="26"/>
        </w:rPr>
      </w:pPr>
      <w:r w:rsidRPr="007C4B58">
        <w:rPr>
          <w:rFonts w:asciiTheme="minorHAnsi" w:hAnsiTheme="minorHAnsi" w:cs="Arial"/>
          <w:b/>
          <w:color w:val="C00000"/>
          <w:sz w:val="26"/>
          <w:szCs w:val="26"/>
        </w:rPr>
        <w:t>Anteprima venerdì 28 settembre, ore 21, Auditorium Piazza Libertà</w:t>
      </w:r>
    </w:p>
    <w:p w:rsidR="007C4B58" w:rsidRPr="007C4B58" w:rsidRDefault="007C4B58" w:rsidP="007C4B58">
      <w:pPr>
        <w:spacing w:line="200" w:lineRule="atLeast"/>
        <w:jc w:val="center"/>
        <w:rPr>
          <w:rFonts w:asciiTheme="minorHAnsi" w:hAnsiTheme="minorHAnsi" w:cs="Arial"/>
          <w:color w:val="000000" w:themeColor="text1"/>
          <w:sz w:val="16"/>
          <w:szCs w:val="16"/>
        </w:rPr>
      </w:pPr>
    </w:p>
    <w:p w:rsidR="007C4B58" w:rsidRDefault="007C4B58" w:rsidP="007C4B58">
      <w:pPr>
        <w:spacing w:line="200" w:lineRule="atLeast"/>
        <w:jc w:val="center"/>
        <w:rPr>
          <w:rFonts w:asciiTheme="minorHAnsi" w:hAnsiTheme="minorHAnsi" w:cs="Arial"/>
          <w:color w:val="000000" w:themeColor="text1"/>
          <w:sz w:val="28"/>
          <w:szCs w:val="28"/>
          <w:u w:val="single"/>
        </w:rPr>
      </w:pPr>
      <w:r w:rsidRPr="007C4B58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>Proiezione promossa da Lab 80</w:t>
      </w:r>
      <w:r w:rsidR="009B44BF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 xml:space="preserve"> film</w:t>
      </w:r>
      <w:r w:rsidRPr="007C4B58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 xml:space="preserve"> e Festival Orlando</w:t>
      </w:r>
    </w:p>
    <w:p w:rsidR="007C4B58" w:rsidRPr="007C4B58" w:rsidRDefault="007C4B58" w:rsidP="007C4B58">
      <w:pPr>
        <w:spacing w:line="280" w:lineRule="atLeast"/>
        <w:rPr>
          <w:rFonts w:asciiTheme="minorHAnsi" w:hAnsiTheme="minorHAnsi" w:cs="Arial"/>
          <w:color w:val="000000" w:themeColor="text1"/>
          <w:sz w:val="16"/>
          <w:szCs w:val="16"/>
          <w:u w:val="single"/>
        </w:rPr>
      </w:pPr>
    </w:p>
    <w:p w:rsidR="00A8644B" w:rsidRPr="0004725E" w:rsidRDefault="00F46847" w:rsidP="00F46847">
      <w:pPr>
        <w:spacing w:line="240" w:lineRule="atLeast"/>
        <w:rPr>
          <w:rFonts w:asciiTheme="minorHAnsi" w:hAnsiTheme="minorHAnsi" w:cs="Arial"/>
          <w:color w:val="000000" w:themeColor="text1"/>
          <w:sz w:val="23"/>
          <w:szCs w:val="23"/>
        </w:rPr>
      </w:pPr>
      <w:r>
        <w:rPr>
          <w:rFonts w:asciiTheme="minorHAnsi" w:hAnsiTheme="minorHAnsi" w:cs="Arial"/>
          <w:i/>
          <w:color w:val="000000" w:themeColor="text1"/>
          <w:sz w:val="23"/>
          <w:szCs w:val="23"/>
        </w:rPr>
        <w:t>Bergamo, 24 settembre</w:t>
      </w:r>
      <w:r w:rsidR="007C4B58" w:rsidRPr="0004725E">
        <w:rPr>
          <w:rFonts w:asciiTheme="minorHAnsi" w:hAnsiTheme="minorHAnsi" w:cs="Arial"/>
          <w:i/>
          <w:color w:val="000000" w:themeColor="text1"/>
          <w:sz w:val="23"/>
          <w:szCs w:val="23"/>
        </w:rPr>
        <w:t xml:space="preserve"> 2018</w:t>
      </w:r>
      <w:r>
        <w:rPr>
          <w:rFonts w:asciiTheme="minorHAnsi" w:hAnsiTheme="minorHAnsi" w:cs="Arial"/>
          <w:i/>
          <w:color w:val="000000" w:themeColor="text1"/>
          <w:sz w:val="23"/>
          <w:szCs w:val="23"/>
        </w:rPr>
        <w:t xml:space="preserve"> - 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Arriva anche a Bergamo l'atteso film </w:t>
      </w:r>
      <w:r w:rsidR="00C86AAC" w:rsidRPr="0004725E">
        <w:rPr>
          <w:rFonts w:asciiTheme="minorHAnsi" w:hAnsiTheme="minorHAnsi" w:cs="Arial"/>
          <w:b/>
          <w:i/>
          <w:color w:val="000000" w:themeColor="text1"/>
          <w:sz w:val="23"/>
          <w:szCs w:val="23"/>
        </w:rPr>
        <w:t>Girl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, </w:t>
      </w:r>
      <w:r w:rsidR="00C15748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straordinario esordio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del regista belga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Lukas</w:t>
      </w:r>
      <w:proofErr w:type="spellEnd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Dhont</w:t>
      </w:r>
      <w:proofErr w:type="spellEnd"/>
      <w:r w:rsidR="00C15748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presentato e pluripremiato al Festival di Cannes</w:t>
      </w:r>
      <w:r w:rsidR="00C15748" w:rsidRPr="0004725E">
        <w:rPr>
          <w:rFonts w:asciiTheme="minorHAnsi" w:hAnsiTheme="minorHAnsi" w:cs="Arial"/>
          <w:color w:val="000000" w:themeColor="text1"/>
          <w:sz w:val="23"/>
          <w:szCs w:val="23"/>
        </w:rPr>
        <w:t>: sarà all'Auditorium di Piazza Libertà</w:t>
      </w:r>
      <w:r w:rsidR="00DC6346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da</w:t>
      </w:r>
      <w:r w:rsidR="00C15748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venerdì 28 sette</w:t>
      </w:r>
      <w:r w:rsidR="00F35DC5" w:rsidRPr="0004725E">
        <w:rPr>
          <w:rFonts w:asciiTheme="minorHAnsi" w:hAnsiTheme="minorHAnsi" w:cs="Arial"/>
          <w:color w:val="000000" w:themeColor="text1"/>
          <w:sz w:val="23"/>
          <w:szCs w:val="23"/>
        </w:rPr>
        <w:t>mbre</w:t>
      </w:r>
      <w:r w:rsidR="00C15748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. Protagonista del film è </w:t>
      </w:r>
      <w:r w:rsidR="00C15748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Lara</w:t>
      </w:r>
      <w:r w:rsidR="00C15748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, giovanissima ragazza che </w:t>
      </w:r>
      <w:r w:rsidR="00DC6346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vuole</w:t>
      </w:r>
      <w:r w:rsidR="00C15748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diventare una danzatrice</w:t>
      </w:r>
      <w:r w:rsidR="00C15748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e che ha </w:t>
      </w:r>
      <w:r w:rsidR="00DC6346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un </w:t>
      </w:r>
      <w:r w:rsidR="00E443D8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ulteriore</w:t>
      </w:r>
      <w:r w:rsidR="00DC6346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traguardo da raggiungere</w:t>
      </w:r>
      <w:r w:rsidR="00A8644B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per realizzare il suo sogno</w:t>
      </w:r>
      <w:r w:rsidR="00DC6346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: </w:t>
      </w:r>
      <w:r w:rsidR="00C15748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trasformare il suo corpo da maschile a femminile</w:t>
      </w:r>
      <w:r w:rsidR="00C15748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. </w:t>
      </w:r>
    </w:p>
    <w:p w:rsidR="00C86AAC" w:rsidRPr="0004725E" w:rsidRDefault="00F35DC5" w:rsidP="0004725E">
      <w:pPr>
        <w:spacing w:line="240" w:lineRule="atLeast"/>
        <w:jc w:val="both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La </w:t>
      </w:r>
      <w:r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presentazione del film</w:t>
      </w:r>
      <w:r w:rsidRPr="0004725E">
        <w:rPr>
          <w:rFonts w:asciiTheme="minorHAnsi" w:hAnsiTheme="minorHAnsi" w:cs="Arial"/>
          <w:color w:val="000000" w:themeColor="text1"/>
          <w:sz w:val="23"/>
          <w:szCs w:val="23"/>
        </w:rPr>
        <w:t>, prevista proprio</w:t>
      </w:r>
      <w:r w:rsidR="00DC6346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per </w:t>
      </w:r>
      <w:r w:rsidR="00DC6346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venerdì 28 settembre</w:t>
      </w:r>
      <w:r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alle 21</w:t>
      </w:r>
      <w:r w:rsidR="007C4B58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all'Auditorium</w:t>
      </w:r>
      <w:r w:rsidR="00D85664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</w:t>
      </w:r>
      <w:r w:rsidR="00D85664" w:rsidRPr="00D85664">
        <w:rPr>
          <w:rFonts w:asciiTheme="minorHAnsi" w:hAnsiTheme="minorHAnsi" w:cs="Arial"/>
          <w:color w:val="000000" w:themeColor="text1"/>
          <w:sz w:val="23"/>
          <w:szCs w:val="23"/>
        </w:rPr>
        <w:t>(resterà in programmazione anche nei giorni a seguire)</w:t>
      </w:r>
      <w:r w:rsidR="00DC6346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, 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è a cura di Lab 80 film 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in collaborazione con il Festival Orlando, che insieme ad altri cinque festival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queer</w:t>
      </w:r>
      <w:proofErr w:type="spellEnd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italiani sta </w:t>
      </w:r>
      <w:r w:rsidR="00C15748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sostenendo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l'uscita di </w:t>
      </w:r>
      <w:r w:rsidR="00C86AAC" w:rsidRPr="0004725E">
        <w:rPr>
          <w:rFonts w:asciiTheme="minorHAnsi" w:hAnsiTheme="minorHAnsi" w:cs="Arial"/>
          <w:b/>
          <w:i/>
          <w:color w:val="000000" w:themeColor="text1"/>
          <w:sz w:val="23"/>
          <w:szCs w:val="23"/>
        </w:rPr>
        <w:t>Girl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nelle sale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italiane, grazie anche alla </w:t>
      </w:r>
      <w:r w:rsidR="00C15748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distribuzione di Teodora Film. </w:t>
      </w:r>
      <w:r w:rsidR="00A444E9" w:rsidRPr="0004725E">
        <w:rPr>
          <w:rFonts w:asciiTheme="minorHAnsi" w:hAnsiTheme="minorHAnsi" w:cs="Arial"/>
          <w:color w:val="000000" w:themeColor="text1"/>
          <w:sz w:val="23"/>
          <w:szCs w:val="23"/>
        </w:rPr>
        <w:t>Il coordinamento</w:t>
      </w:r>
      <w:r w:rsidR="009B7AC4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dei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festival</w:t>
      </w:r>
      <w:r w:rsidR="00A444E9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si è da poco costituito e ha come obiettivo proprio quello di 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promuovere il cinema di qualità a tematica </w:t>
      </w:r>
      <w:proofErr w:type="spellStart"/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>queer</w:t>
      </w:r>
      <w:proofErr w:type="spellEnd"/>
      <w:r w:rsidR="00C15748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in Italia</w:t>
      </w:r>
      <w:r w:rsidR="00A444E9" w:rsidRPr="0004725E">
        <w:rPr>
          <w:rFonts w:asciiTheme="minorHAnsi" w:hAnsiTheme="minorHAnsi" w:cs="Arial"/>
          <w:color w:val="000000" w:themeColor="text1"/>
          <w:sz w:val="23"/>
          <w:szCs w:val="23"/>
        </w:rPr>
        <w:t>: è composto,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oltre che da</w:t>
      </w:r>
      <w:r w:rsidR="00362D1E" w:rsidRPr="0004725E">
        <w:rPr>
          <w:rFonts w:asciiTheme="minorHAnsi" w:hAnsiTheme="minorHAnsi" w:cs="Arial"/>
          <w:color w:val="000000" w:themeColor="text1"/>
          <w:sz w:val="23"/>
          <w:szCs w:val="23"/>
        </w:rPr>
        <w:t>l</w:t>
      </w:r>
      <w:r w:rsidR="00362D1E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Festival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Orlando</w:t>
      </w:r>
      <w:r w:rsidR="00A444E9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di Bergamo</w:t>
      </w:r>
      <w:r w:rsidR="00A444E9" w:rsidRPr="0004725E">
        <w:rPr>
          <w:rFonts w:asciiTheme="minorHAnsi" w:hAnsiTheme="minorHAnsi" w:cs="Arial"/>
          <w:color w:val="000000" w:themeColor="text1"/>
          <w:sz w:val="23"/>
          <w:szCs w:val="23"/>
        </w:rPr>
        <w:t>,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>da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Sicilia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Queer</w:t>
      </w:r>
      <w:proofErr w:type="spellEnd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filmfest</w:t>
      </w:r>
      <w:proofErr w:type="spellEnd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di Palermo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>,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Florence</w:t>
      </w:r>
      <w:proofErr w:type="spellEnd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Queer</w:t>
      </w:r>
      <w:proofErr w:type="spellEnd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di Firenze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>,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Festival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MIX</w:t>
      </w:r>
      <w:proofErr w:type="spellEnd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di Milano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>,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Lovers</w:t>
      </w:r>
      <w:proofErr w:type="spellEnd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Film </w:t>
      </w:r>
      <w:r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F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estival di Torino 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>e</w:t>
      </w:r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Gender </w:t>
      </w:r>
      <w:proofErr w:type="spellStart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>Bender</w:t>
      </w:r>
      <w:proofErr w:type="spellEnd"/>
      <w:r w:rsidR="00C86AAC" w:rsidRPr="0004725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International Festival di Bologna</w:t>
      </w:r>
      <w:r w:rsidR="00C86AAC" w:rsidRPr="0004725E">
        <w:rPr>
          <w:rFonts w:asciiTheme="minorHAnsi" w:hAnsiTheme="minorHAnsi" w:cs="Arial"/>
          <w:color w:val="000000" w:themeColor="text1"/>
          <w:sz w:val="23"/>
          <w:szCs w:val="23"/>
        </w:rPr>
        <w:t>.</w:t>
      </w:r>
      <w:r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Pr="0004725E">
        <w:rPr>
          <w:rFonts w:asciiTheme="minorHAnsi" w:hAnsiTheme="minorHAnsi" w:cs="Arial"/>
          <w:i/>
          <w:color w:val="000000" w:themeColor="text1"/>
          <w:sz w:val="23"/>
          <w:szCs w:val="23"/>
        </w:rPr>
        <w:t>Girl</w:t>
      </w:r>
      <w:r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sarà presentato e proiettato in contemporanea in tutte le città che compongono la rete</w:t>
      </w:r>
      <w:r w:rsidR="00746934" w:rsidRPr="0004725E">
        <w:rPr>
          <w:rFonts w:asciiTheme="minorHAnsi" w:hAnsiTheme="minorHAnsi" w:cs="Arial"/>
          <w:color w:val="000000" w:themeColor="text1"/>
          <w:sz w:val="23"/>
          <w:szCs w:val="23"/>
        </w:rPr>
        <w:t xml:space="preserve"> a partire dal 27 settembre</w:t>
      </w:r>
      <w:r w:rsidRPr="0004725E">
        <w:rPr>
          <w:rFonts w:asciiTheme="minorHAnsi" w:hAnsiTheme="minorHAnsi" w:cs="Arial"/>
          <w:color w:val="000000" w:themeColor="text1"/>
          <w:sz w:val="23"/>
          <w:szCs w:val="23"/>
        </w:rPr>
        <w:t>.</w:t>
      </w:r>
    </w:p>
    <w:p w:rsidR="00C15748" w:rsidRPr="0004725E" w:rsidRDefault="00C15748" w:rsidP="0004725E">
      <w:pPr>
        <w:spacing w:line="240" w:lineRule="atLeast"/>
        <w:jc w:val="both"/>
        <w:rPr>
          <w:rFonts w:asciiTheme="minorHAnsi" w:hAnsiTheme="minorHAnsi" w:cs="Arial"/>
          <w:color w:val="000000" w:themeColor="text1"/>
          <w:sz w:val="23"/>
          <w:szCs w:val="23"/>
        </w:rPr>
      </w:pPr>
    </w:p>
    <w:p w:rsidR="00C15748" w:rsidRPr="0004725E" w:rsidRDefault="00F35DC5" w:rsidP="0004725E">
      <w:pPr>
        <w:spacing w:line="240" w:lineRule="atLeast"/>
        <w:jc w:val="both"/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</w:pPr>
      <w:r w:rsidRPr="0004725E">
        <w:rPr>
          <w:rFonts w:asciiTheme="minorHAnsi" w:hAnsiTheme="minorHAnsi"/>
          <w:b/>
          <w:color w:val="000000" w:themeColor="text1"/>
          <w:sz w:val="23"/>
          <w:szCs w:val="23"/>
          <w:shd w:val="clear" w:color="auto" w:fill="FFFFFF"/>
        </w:rPr>
        <w:t>Il film</w:t>
      </w:r>
      <w:r w:rsidR="00C15748" w:rsidRPr="0004725E">
        <w:rPr>
          <w:rFonts w:asciiTheme="minorHAnsi" w:hAnsiTheme="minorHAnsi"/>
          <w:b/>
          <w:color w:val="000000" w:themeColor="text1"/>
          <w:sz w:val="23"/>
          <w:szCs w:val="23"/>
          <w:shd w:val="clear" w:color="auto" w:fill="FFFFFF"/>
        </w:rPr>
        <w:t xml:space="preserve"> ha vinto ben quattro premi all’ultimo Festival di Cannes</w:t>
      </w:r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>: Camera D’Or per la migliore opera prima, miglior interpretazione </w:t>
      </w:r>
      <w:r w:rsidR="00C15748" w:rsidRPr="0004725E">
        <w:rPr>
          <w:rFonts w:asciiTheme="minorHAnsi" w:hAnsiTheme="minorHAnsi"/>
          <w:i/>
          <w:iCs/>
          <w:color w:val="000000" w:themeColor="text1"/>
          <w:sz w:val="23"/>
          <w:szCs w:val="23"/>
          <w:shd w:val="clear" w:color="auto" w:fill="FFFFFF"/>
        </w:rPr>
        <w:t xml:space="preserve">Un </w:t>
      </w:r>
      <w:proofErr w:type="spellStart"/>
      <w:r w:rsidR="00C15748" w:rsidRPr="0004725E">
        <w:rPr>
          <w:rFonts w:asciiTheme="minorHAnsi" w:hAnsiTheme="minorHAnsi"/>
          <w:i/>
          <w:iCs/>
          <w:color w:val="000000" w:themeColor="text1"/>
          <w:sz w:val="23"/>
          <w:szCs w:val="23"/>
          <w:shd w:val="clear" w:color="auto" w:fill="FFFFFF"/>
        </w:rPr>
        <w:t>Certain</w:t>
      </w:r>
      <w:proofErr w:type="spellEnd"/>
      <w:r w:rsidR="00C15748" w:rsidRPr="0004725E">
        <w:rPr>
          <w:rFonts w:asciiTheme="minorHAnsi" w:hAnsiTheme="minorHAnsi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15748" w:rsidRPr="0004725E">
        <w:rPr>
          <w:rFonts w:asciiTheme="minorHAnsi" w:hAnsiTheme="minorHAnsi"/>
          <w:i/>
          <w:iCs/>
          <w:color w:val="000000" w:themeColor="text1"/>
          <w:sz w:val="23"/>
          <w:szCs w:val="23"/>
          <w:shd w:val="clear" w:color="auto" w:fill="FFFFFF"/>
        </w:rPr>
        <w:t>Regard</w:t>
      </w:r>
      <w:proofErr w:type="spellEnd"/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 xml:space="preserve"> a Victor </w:t>
      </w:r>
      <w:proofErr w:type="spellStart"/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>Polster</w:t>
      </w:r>
      <w:proofErr w:type="spellEnd"/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 xml:space="preserve">, Premio </w:t>
      </w:r>
      <w:proofErr w:type="spellStart"/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>Fipresci</w:t>
      </w:r>
      <w:proofErr w:type="spellEnd"/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 xml:space="preserve"> </w:t>
      </w:r>
      <w:r w:rsidR="00C15748" w:rsidRPr="0004725E">
        <w:rPr>
          <w:rFonts w:asciiTheme="minorHAnsi" w:hAnsiTheme="minorHAnsi"/>
          <w:i/>
          <w:iCs/>
          <w:color w:val="000000" w:themeColor="text1"/>
          <w:sz w:val="23"/>
          <w:szCs w:val="23"/>
          <w:shd w:val="clear" w:color="auto" w:fill="FFFFFF"/>
        </w:rPr>
        <w:t xml:space="preserve">Un </w:t>
      </w:r>
      <w:proofErr w:type="spellStart"/>
      <w:r w:rsidR="00C15748" w:rsidRPr="0004725E">
        <w:rPr>
          <w:rFonts w:asciiTheme="minorHAnsi" w:hAnsiTheme="minorHAnsi"/>
          <w:i/>
          <w:iCs/>
          <w:color w:val="000000" w:themeColor="text1"/>
          <w:sz w:val="23"/>
          <w:szCs w:val="23"/>
          <w:shd w:val="clear" w:color="auto" w:fill="FFFFFF"/>
        </w:rPr>
        <w:t>Certain</w:t>
      </w:r>
      <w:proofErr w:type="spellEnd"/>
      <w:r w:rsidR="00C15748" w:rsidRPr="0004725E">
        <w:rPr>
          <w:rFonts w:asciiTheme="minorHAnsi" w:hAnsiTheme="minorHAnsi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15748" w:rsidRPr="0004725E">
        <w:rPr>
          <w:rFonts w:asciiTheme="minorHAnsi" w:hAnsiTheme="minorHAnsi"/>
          <w:i/>
          <w:iCs/>
          <w:color w:val="000000" w:themeColor="text1"/>
          <w:sz w:val="23"/>
          <w:szCs w:val="23"/>
          <w:shd w:val="clear" w:color="auto" w:fill="FFFFFF"/>
        </w:rPr>
        <w:t>Regard</w:t>
      </w:r>
      <w:proofErr w:type="spellEnd"/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 xml:space="preserve"> e la prestigiosa </w:t>
      </w:r>
      <w:proofErr w:type="spellStart"/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>Queer</w:t>
      </w:r>
      <w:proofErr w:type="spellEnd"/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 xml:space="preserve"> Palm. La protagonista della vicenda,</w:t>
      </w:r>
      <w:r w:rsidR="00C15748" w:rsidRPr="0004725E">
        <w:rPr>
          <w:rFonts w:asciiTheme="minorHAnsi" w:hAnsiTheme="minorHAnsi"/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>Lara, è un’adolescente appena trasferita in una nuova città, dove cerca di realizzare il suo sogno di diventare ballerina di danza classica. La sfida però</w:t>
      </w:r>
      <w:r w:rsidR="00E53741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>, per lei,</w:t>
      </w:r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 xml:space="preserve"> sarà ancora più dura rispetto a quella </w:t>
      </w:r>
      <w:r w:rsidR="00EE275B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>che aspetta le sue</w:t>
      </w:r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 xml:space="preserve"> compagne: Lara infatti è nata in un corpo maschile e affronta la sua trasformazione con impazienza e insofferenza. </w:t>
      </w:r>
      <w:r w:rsidR="00C15748" w:rsidRPr="0004725E">
        <w:rPr>
          <w:rFonts w:asciiTheme="minorHAnsi" w:hAnsiTheme="minorHAnsi"/>
          <w:b/>
          <w:color w:val="000000" w:themeColor="text1"/>
          <w:sz w:val="23"/>
          <w:szCs w:val="23"/>
          <w:shd w:val="clear" w:color="auto" w:fill="FFFFFF"/>
        </w:rPr>
        <w:t xml:space="preserve">Emozionante opera prima di </w:t>
      </w:r>
      <w:proofErr w:type="spellStart"/>
      <w:r w:rsidR="00C15748" w:rsidRPr="0004725E">
        <w:rPr>
          <w:rFonts w:asciiTheme="minorHAnsi" w:hAnsiTheme="minorHAnsi"/>
          <w:b/>
          <w:color w:val="000000" w:themeColor="text1"/>
          <w:sz w:val="23"/>
          <w:szCs w:val="23"/>
          <w:shd w:val="clear" w:color="auto" w:fill="FFFFFF"/>
        </w:rPr>
        <w:t>Lukas</w:t>
      </w:r>
      <w:proofErr w:type="spellEnd"/>
      <w:r w:rsidR="00C15748" w:rsidRPr="0004725E">
        <w:rPr>
          <w:rFonts w:asciiTheme="minorHAnsi" w:hAnsiTheme="minorHAnsi"/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15748" w:rsidRPr="0004725E">
        <w:rPr>
          <w:rFonts w:asciiTheme="minorHAnsi" w:hAnsiTheme="minorHAnsi"/>
          <w:b/>
          <w:color w:val="000000" w:themeColor="text1"/>
          <w:sz w:val="23"/>
          <w:szCs w:val="23"/>
          <w:shd w:val="clear" w:color="auto" w:fill="FFFFFF"/>
        </w:rPr>
        <w:t>Dhont</w:t>
      </w:r>
      <w:proofErr w:type="spellEnd"/>
      <w:r w:rsidR="00C15748" w:rsidRPr="0004725E">
        <w:rPr>
          <w:rFonts w:asciiTheme="minorHAnsi" w:hAnsiTheme="minorHAnsi"/>
          <w:b/>
          <w:color w:val="000000" w:themeColor="text1"/>
          <w:sz w:val="23"/>
          <w:szCs w:val="23"/>
          <w:shd w:val="clear" w:color="auto" w:fill="FFFFFF"/>
        </w:rPr>
        <w:t xml:space="preserve">, </w:t>
      </w:r>
      <w:r w:rsidR="00C15748" w:rsidRPr="0004725E">
        <w:rPr>
          <w:rFonts w:asciiTheme="minorHAnsi" w:hAnsiTheme="minorHAnsi"/>
          <w:b/>
          <w:i/>
          <w:color w:val="000000" w:themeColor="text1"/>
          <w:sz w:val="23"/>
          <w:szCs w:val="23"/>
          <w:shd w:val="clear" w:color="auto" w:fill="FFFFFF"/>
        </w:rPr>
        <w:t>Girl</w:t>
      </w:r>
      <w:r w:rsidR="00C15748" w:rsidRPr="0004725E">
        <w:rPr>
          <w:rFonts w:asciiTheme="minorHAnsi" w:hAnsiTheme="minorHAnsi"/>
          <w:b/>
          <w:color w:val="000000" w:themeColor="text1"/>
          <w:sz w:val="23"/>
          <w:szCs w:val="23"/>
          <w:shd w:val="clear" w:color="auto" w:fill="FFFFFF"/>
        </w:rPr>
        <w:t xml:space="preserve"> racconta con forza e passione la tenacia di una giovane di fronte al desiderio di crescere e trovare il suo posto nel mondo</w:t>
      </w:r>
      <w:r w:rsidR="00C15748" w:rsidRPr="0004725E"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  <w:t xml:space="preserve">.  </w:t>
      </w:r>
    </w:p>
    <w:p w:rsidR="00620FF8" w:rsidRPr="0004725E" w:rsidRDefault="00620FF8" w:rsidP="0004725E">
      <w:pPr>
        <w:spacing w:line="240" w:lineRule="atLeast"/>
        <w:jc w:val="both"/>
        <w:rPr>
          <w:rFonts w:asciiTheme="minorHAnsi" w:hAnsiTheme="minorHAnsi"/>
          <w:color w:val="000000" w:themeColor="text1"/>
          <w:sz w:val="23"/>
          <w:szCs w:val="23"/>
          <w:shd w:val="clear" w:color="auto" w:fill="FFFFFF"/>
        </w:rPr>
      </w:pPr>
    </w:p>
    <w:p w:rsidR="00C86AAC" w:rsidRPr="0004725E" w:rsidRDefault="00620FF8" w:rsidP="0004725E">
      <w:pPr>
        <w:spacing w:line="240" w:lineRule="atLeast"/>
        <w:jc w:val="both"/>
        <w:rPr>
          <w:rFonts w:asciiTheme="minorHAnsi" w:hAnsiTheme="minorHAnsi"/>
          <w:color w:val="1D2129"/>
          <w:sz w:val="23"/>
          <w:szCs w:val="23"/>
          <w:shd w:val="clear" w:color="auto" w:fill="FFFFFF"/>
        </w:rPr>
      </w:pPr>
      <w:r w:rsidRPr="0004725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«Da anni lavoriamo in relazione con gli altri festival </w:t>
      </w:r>
      <w:proofErr w:type="spellStart"/>
      <w:r w:rsidRPr="0004725E">
        <w:rPr>
          <w:rFonts w:asciiTheme="minorHAnsi" w:hAnsiTheme="minorHAnsi" w:cs="Arial"/>
          <w:sz w:val="23"/>
          <w:szCs w:val="23"/>
          <w:shd w:val="clear" w:color="auto" w:fill="FFFFFF"/>
        </w:rPr>
        <w:t>queer</w:t>
      </w:r>
      <w:proofErr w:type="spellEnd"/>
      <w:r w:rsidRPr="0004725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italiani - spiega </w:t>
      </w:r>
      <w:r w:rsidRPr="0004725E">
        <w:rPr>
          <w:rFonts w:asciiTheme="minorHAnsi" w:hAnsiTheme="minorHAnsi" w:cs="Arial"/>
          <w:b/>
          <w:sz w:val="23"/>
          <w:szCs w:val="23"/>
          <w:shd w:val="clear" w:color="auto" w:fill="FFFFFF"/>
        </w:rPr>
        <w:t>Mauro Danesi, curatore del Festival Orlando di Bergamo</w:t>
      </w:r>
      <w:r w:rsidRPr="0004725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-. Ora questa rete si rinforza e si prefigge di sostenere in modo coordinato film di qualità come </w:t>
      </w:r>
      <w:r w:rsidRPr="0004725E">
        <w:rPr>
          <w:rFonts w:asciiTheme="minorHAnsi" w:hAnsiTheme="minorHAnsi" w:cs="Arial"/>
          <w:i/>
          <w:sz w:val="23"/>
          <w:szCs w:val="23"/>
          <w:shd w:val="clear" w:color="auto" w:fill="FFFFFF"/>
        </w:rPr>
        <w:t>G</w:t>
      </w:r>
      <w:r w:rsidR="0004725E" w:rsidRPr="0004725E">
        <w:rPr>
          <w:rFonts w:asciiTheme="minorHAnsi" w:hAnsiTheme="minorHAnsi" w:cs="Arial"/>
          <w:i/>
          <w:sz w:val="23"/>
          <w:szCs w:val="23"/>
          <w:shd w:val="clear" w:color="auto" w:fill="FFFFFF"/>
        </w:rPr>
        <w:t>irl</w:t>
      </w:r>
      <w:r w:rsidRPr="0004725E">
        <w:rPr>
          <w:rFonts w:asciiTheme="minorHAnsi" w:hAnsiTheme="minorHAnsi" w:cs="Arial"/>
          <w:sz w:val="23"/>
          <w:szCs w:val="23"/>
          <w:shd w:val="clear" w:color="auto" w:fill="FFFFFF"/>
        </w:rPr>
        <w:t>, per portarli al più ampio e variegato pubblico possibile».</w:t>
      </w:r>
    </w:p>
    <w:p w:rsidR="00D85664" w:rsidRDefault="00E53741" w:rsidP="0004725E">
      <w:pPr>
        <w:spacing w:line="240" w:lineRule="atLeast"/>
        <w:jc w:val="both"/>
        <w:rPr>
          <w:rFonts w:asciiTheme="minorHAnsi" w:hAnsiTheme="minorHAnsi"/>
          <w:color w:val="1D2129"/>
          <w:sz w:val="23"/>
          <w:szCs w:val="23"/>
          <w:shd w:val="clear" w:color="auto" w:fill="FFFFFF"/>
        </w:rPr>
      </w:pPr>
      <w:r w:rsidRPr="0004725E">
        <w:rPr>
          <w:rFonts w:asciiTheme="minorHAnsi" w:hAnsiTheme="minorHAnsi"/>
          <w:color w:val="1D2129"/>
          <w:sz w:val="23"/>
          <w:szCs w:val="23"/>
          <w:shd w:val="clear" w:color="auto" w:fill="FFFFFF"/>
        </w:rPr>
        <w:t>Il costo del biglietto è di 6 euro per l'ingresso intero, 5 eu</w:t>
      </w:r>
      <w:r w:rsidR="00B11B65">
        <w:rPr>
          <w:rFonts w:asciiTheme="minorHAnsi" w:hAnsiTheme="minorHAnsi"/>
          <w:color w:val="1D2129"/>
          <w:sz w:val="23"/>
          <w:szCs w:val="23"/>
          <w:shd w:val="clear" w:color="auto" w:fill="FFFFFF"/>
        </w:rPr>
        <w:t xml:space="preserve">ro con le riduzioni (under 25, </w:t>
      </w:r>
      <w:proofErr w:type="spellStart"/>
      <w:r w:rsidR="00B11B65">
        <w:rPr>
          <w:rFonts w:asciiTheme="minorHAnsi" w:hAnsiTheme="minorHAnsi"/>
          <w:color w:val="1D2129"/>
          <w:sz w:val="23"/>
          <w:szCs w:val="23"/>
          <w:shd w:val="clear" w:color="auto" w:fill="FFFFFF"/>
        </w:rPr>
        <w:t>over</w:t>
      </w:r>
      <w:proofErr w:type="spellEnd"/>
      <w:r w:rsidR="00B11B65">
        <w:rPr>
          <w:rFonts w:asciiTheme="minorHAnsi" w:hAnsiTheme="minorHAnsi"/>
          <w:color w:val="1D2129"/>
          <w:sz w:val="23"/>
          <w:szCs w:val="23"/>
          <w:shd w:val="clear" w:color="auto" w:fill="FFFFFF"/>
        </w:rPr>
        <w:t xml:space="preserve"> 60 e soci </w:t>
      </w:r>
      <w:proofErr w:type="spellStart"/>
      <w:r w:rsidR="00B11B65">
        <w:rPr>
          <w:rFonts w:asciiTheme="minorHAnsi" w:hAnsiTheme="minorHAnsi"/>
          <w:color w:val="1D2129"/>
          <w:sz w:val="23"/>
          <w:szCs w:val="23"/>
          <w:shd w:val="clear" w:color="auto" w:fill="FFFFFF"/>
        </w:rPr>
        <w:t>ass</w:t>
      </w:r>
      <w:proofErr w:type="spellEnd"/>
      <w:r w:rsidR="00B11B65">
        <w:rPr>
          <w:rFonts w:asciiTheme="minorHAnsi" w:hAnsiTheme="minorHAnsi"/>
          <w:color w:val="1D2129"/>
          <w:sz w:val="23"/>
          <w:szCs w:val="23"/>
          <w:shd w:val="clear" w:color="auto" w:fill="FFFFFF"/>
        </w:rPr>
        <w:t>. Immaginare Orlando)</w:t>
      </w:r>
      <w:r w:rsidRPr="0004725E">
        <w:rPr>
          <w:rFonts w:asciiTheme="minorHAnsi" w:hAnsiTheme="minorHAnsi"/>
          <w:color w:val="1D2129"/>
          <w:sz w:val="23"/>
          <w:szCs w:val="23"/>
          <w:shd w:val="clear" w:color="auto" w:fill="FFFFFF"/>
        </w:rPr>
        <w:t xml:space="preserve"> e 4 euro per i soci Lab 80.</w:t>
      </w:r>
      <w:r w:rsidR="007C4B58" w:rsidRPr="0004725E">
        <w:rPr>
          <w:rFonts w:asciiTheme="minorHAnsi" w:hAnsiTheme="minorHAnsi"/>
          <w:color w:val="1D2129"/>
          <w:sz w:val="23"/>
          <w:szCs w:val="23"/>
          <w:shd w:val="clear" w:color="auto" w:fill="FFFFFF"/>
        </w:rPr>
        <w:t xml:space="preserve"> </w:t>
      </w:r>
      <w:r w:rsidRPr="0004725E">
        <w:rPr>
          <w:rFonts w:asciiTheme="minorHAnsi" w:hAnsiTheme="minorHAnsi"/>
          <w:color w:val="1D2129"/>
          <w:sz w:val="23"/>
          <w:szCs w:val="23"/>
          <w:shd w:val="clear" w:color="auto" w:fill="FFFFFF"/>
        </w:rPr>
        <w:t>Ulteriori informazioni si trovano su www.lab80.it e www.orlandofestival.it.</w:t>
      </w:r>
    </w:p>
    <w:p w:rsidR="00F46847" w:rsidRDefault="00F46847" w:rsidP="0004725E">
      <w:pPr>
        <w:spacing w:line="240" w:lineRule="atLeast"/>
        <w:jc w:val="both"/>
        <w:rPr>
          <w:rFonts w:asciiTheme="minorHAnsi" w:hAnsiTheme="minorHAnsi"/>
          <w:color w:val="1D2129"/>
          <w:sz w:val="23"/>
          <w:szCs w:val="23"/>
          <w:shd w:val="clear" w:color="auto" w:fill="FFFFFF"/>
        </w:rPr>
      </w:pPr>
    </w:p>
    <w:p w:rsidR="00F46847" w:rsidRPr="00A55D3E" w:rsidRDefault="00F46847" w:rsidP="00F46847">
      <w:pPr>
        <w:spacing w:line="240" w:lineRule="atLeast"/>
        <w:jc w:val="both"/>
        <w:rPr>
          <w:rStyle w:val="Nessuno"/>
          <w:rFonts w:asciiTheme="minorHAnsi" w:hAnsiTheme="minorHAnsi"/>
          <w:sz w:val="22"/>
          <w:szCs w:val="22"/>
        </w:rPr>
      </w:pPr>
      <w:r w:rsidRPr="00A55D3E">
        <w:rPr>
          <w:rFonts w:asciiTheme="minorHAnsi" w:hAnsiTheme="minorHAnsi" w:cs="Tahoma"/>
          <w:b/>
          <w:sz w:val="22"/>
          <w:szCs w:val="22"/>
        </w:rPr>
        <w:t xml:space="preserve">Informazioni per il pubblico: </w:t>
      </w:r>
      <w:hyperlink r:id="rId6" w:history="1">
        <w:r w:rsidRPr="00A55D3E">
          <w:rPr>
            <w:rStyle w:val="Collegamentoipertestuale"/>
            <w:rFonts w:asciiTheme="minorHAnsi" w:hAnsiTheme="minorHAnsi" w:cs="Tahoma"/>
            <w:sz w:val="22"/>
            <w:szCs w:val="22"/>
          </w:rPr>
          <w:t>www.orlandofestival.it</w:t>
        </w:r>
      </w:hyperlink>
      <w:r w:rsidRPr="00A55D3E">
        <w:rPr>
          <w:rFonts w:asciiTheme="minorHAnsi" w:hAnsiTheme="minorHAnsi" w:cs="Tahoma"/>
          <w:sz w:val="22"/>
          <w:szCs w:val="22"/>
        </w:rPr>
        <w:t xml:space="preserve">, </w:t>
      </w:r>
      <w:hyperlink r:id="rId7" w:history="1">
        <w:r w:rsidRPr="00A55D3E">
          <w:rPr>
            <w:rStyle w:val="Collegamentoipertestuale"/>
            <w:rFonts w:asciiTheme="minorHAnsi" w:hAnsiTheme="minorHAnsi" w:cs="Tahoma"/>
            <w:sz w:val="22"/>
            <w:szCs w:val="22"/>
          </w:rPr>
          <w:t>www.lab80.it</w:t>
        </w:r>
      </w:hyperlink>
      <w:r w:rsidRPr="00A55D3E">
        <w:rPr>
          <w:rFonts w:asciiTheme="minorHAnsi" w:hAnsiTheme="minorHAnsi"/>
          <w:sz w:val="22"/>
          <w:szCs w:val="22"/>
        </w:rPr>
        <w:t xml:space="preserve">, </w:t>
      </w:r>
      <w:r w:rsidRPr="00A55D3E">
        <w:rPr>
          <w:rFonts w:asciiTheme="minorHAnsi" w:hAnsiTheme="minorHAnsi" w:cs="Tahoma"/>
          <w:sz w:val="22"/>
          <w:szCs w:val="22"/>
        </w:rPr>
        <w:t>035.342239</w:t>
      </w:r>
    </w:p>
    <w:p w:rsidR="00152C39" w:rsidRPr="000C5794" w:rsidRDefault="00152C39" w:rsidP="0004725E">
      <w:pPr>
        <w:spacing w:line="240" w:lineRule="atLeast"/>
        <w:jc w:val="both"/>
        <w:rPr>
          <w:rFonts w:asciiTheme="minorHAnsi" w:hAnsiTheme="minorHAnsi"/>
          <w:color w:val="1D2129"/>
          <w:sz w:val="16"/>
          <w:szCs w:val="16"/>
          <w:shd w:val="clear" w:color="auto" w:fill="FFFFFF"/>
        </w:rPr>
      </w:pPr>
    </w:p>
    <w:p w:rsidR="00A55D3E" w:rsidRPr="00A55D3E" w:rsidRDefault="00A55D3E" w:rsidP="00D85664">
      <w:pPr>
        <w:spacing w:line="240" w:lineRule="atLeast"/>
        <w:rPr>
          <w:rFonts w:asciiTheme="minorHAnsi" w:hAnsiTheme="minorHAnsi"/>
          <w:sz w:val="22"/>
          <w:szCs w:val="22"/>
        </w:rPr>
      </w:pPr>
      <w:r w:rsidRPr="00A55D3E">
        <w:rPr>
          <w:rFonts w:asciiTheme="minorHAnsi" w:hAnsiTheme="minorHAnsi"/>
          <w:b/>
          <w:sz w:val="22"/>
          <w:szCs w:val="22"/>
        </w:rPr>
        <w:t>MATERIALI STAMPA</w:t>
      </w:r>
      <w:r w:rsidRPr="00A55D3E">
        <w:rPr>
          <w:rFonts w:asciiTheme="minorHAnsi" w:hAnsiTheme="minorHAnsi"/>
          <w:sz w:val="22"/>
          <w:szCs w:val="22"/>
        </w:rPr>
        <w:t xml:space="preserve"> - foto,</w:t>
      </w:r>
      <w:r>
        <w:rPr>
          <w:rFonts w:asciiTheme="minorHAnsi" w:hAnsiTheme="minorHAnsi"/>
          <w:sz w:val="22"/>
          <w:szCs w:val="22"/>
        </w:rPr>
        <w:t xml:space="preserve"> trailer, </w:t>
      </w:r>
      <w:r w:rsidRPr="00A55D3E">
        <w:rPr>
          <w:rFonts w:asciiTheme="minorHAnsi" w:hAnsiTheme="minorHAnsi"/>
          <w:sz w:val="22"/>
          <w:szCs w:val="22"/>
        </w:rPr>
        <w:t xml:space="preserve">locandina, comunicato, pressbook </w:t>
      </w:r>
      <w:hyperlink r:id="rId8" w:history="1">
        <w:r w:rsidRPr="00A55D3E">
          <w:rPr>
            <w:rStyle w:val="Collegamentoipertestuale"/>
            <w:rFonts w:asciiTheme="minorHAnsi" w:hAnsiTheme="minorHAnsi"/>
            <w:sz w:val="22"/>
            <w:szCs w:val="22"/>
          </w:rPr>
          <w:t>www.lab80.it/pagine/girl</w:t>
        </w:r>
      </w:hyperlink>
    </w:p>
    <w:p w:rsidR="00D85664" w:rsidRPr="000C5794" w:rsidRDefault="00D85664" w:rsidP="00D85664">
      <w:pPr>
        <w:spacing w:line="240" w:lineRule="atLeast"/>
        <w:rPr>
          <w:rFonts w:asciiTheme="minorHAnsi" w:hAnsiTheme="minorHAnsi"/>
          <w:sz w:val="16"/>
          <w:szCs w:val="16"/>
        </w:rPr>
      </w:pPr>
    </w:p>
    <w:p w:rsidR="00BC2473" w:rsidRPr="00A55D3E" w:rsidRDefault="00BC2473" w:rsidP="0004725E">
      <w:pPr>
        <w:spacing w:line="240" w:lineRule="atLeast"/>
        <w:jc w:val="both"/>
        <w:rPr>
          <w:rFonts w:asciiTheme="minorHAnsi" w:hAnsiTheme="minorHAnsi" w:cs="Tahoma"/>
          <w:sz w:val="22"/>
          <w:szCs w:val="22"/>
        </w:rPr>
      </w:pPr>
    </w:p>
    <w:p w:rsidR="00242D87" w:rsidRPr="00A55D3E" w:rsidRDefault="00E55D66" w:rsidP="000C5794">
      <w:pPr>
        <w:spacing w:line="240" w:lineRule="atLeast"/>
        <w:jc w:val="center"/>
        <w:rPr>
          <w:rFonts w:asciiTheme="minorHAnsi" w:hAnsiTheme="minorHAnsi" w:cs="Arial"/>
          <w:iCs/>
          <w:noProof/>
          <w:color w:val="595959" w:themeColor="text1" w:themeTint="A6"/>
          <w:sz w:val="22"/>
          <w:szCs w:val="22"/>
        </w:rPr>
      </w:pPr>
      <w:r w:rsidRPr="00A55D3E">
        <w:rPr>
          <w:rFonts w:asciiTheme="minorHAnsi" w:hAnsiTheme="minorHAnsi" w:cs="Arial"/>
          <w:b/>
          <w:i/>
          <w:iCs/>
          <w:noProof/>
          <w:color w:val="595959" w:themeColor="text1" w:themeTint="A6"/>
          <w:sz w:val="22"/>
          <w:szCs w:val="22"/>
        </w:rPr>
        <w:t>Sara Agostinelli</w:t>
      </w:r>
      <w:r w:rsidRPr="00A55D3E">
        <w:rPr>
          <w:rFonts w:asciiTheme="minorHAnsi" w:hAnsiTheme="minorHAnsi" w:cs="Arial"/>
          <w:i/>
          <w:iCs/>
          <w:noProof/>
          <w:color w:val="595959" w:themeColor="text1" w:themeTint="A6"/>
          <w:sz w:val="22"/>
          <w:szCs w:val="22"/>
        </w:rPr>
        <w:t xml:space="preserve"> </w:t>
      </w:r>
      <w:r w:rsidRPr="00A55D3E">
        <w:rPr>
          <w:rFonts w:asciiTheme="minorHAnsi" w:hAnsiTheme="minorHAnsi" w:cs="Arial"/>
          <w:iCs/>
          <w:noProof/>
          <w:color w:val="595959" w:themeColor="text1" w:themeTint="A6"/>
          <w:sz w:val="22"/>
          <w:szCs w:val="22"/>
        </w:rPr>
        <w:t>Ufficio stampa</w:t>
      </w:r>
      <w:r w:rsidR="000C5794" w:rsidRPr="00A55D3E">
        <w:rPr>
          <w:rFonts w:asciiTheme="minorHAnsi" w:hAnsiTheme="minorHAnsi" w:cs="Arial"/>
          <w:iCs/>
          <w:noProof/>
          <w:color w:val="595959" w:themeColor="text1" w:themeTint="A6"/>
          <w:sz w:val="22"/>
          <w:szCs w:val="22"/>
        </w:rPr>
        <w:t xml:space="preserve"> | </w:t>
      </w:r>
      <w:r w:rsidRPr="00A55D3E">
        <w:rPr>
          <w:rFonts w:asciiTheme="minorHAnsi" w:hAnsiTheme="minorHAnsi" w:cs="Arial"/>
          <w:iCs/>
          <w:noProof/>
          <w:color w:val="595959" w:themeColor="text1" w:themeTint="A6"/>
          <w:sz w:val="22"/>
          <w:szCs w:val="22"/>
        </w:rPr>
        <w:t xml:space="preserve">+39 329.0849615  </w:t>
      </w:r>
      <w:hyperlink r:id="rId9" w:history="1">
        <w:r w:rsidRPr="00A55D3E">
          <w:rPr>
            <w:rStyle w:val="Collegamentoipertestuale"/>
            <w:rFonts w:asciiTheme="minorHAnsi" w:hAnsiTheme="minorHAnsi" w:cs="Arial"/>
            <w:iCs/>
            <w:noProof/>
            <w:color w:val="595959" w:themeColor="text1" w:themeTint="A6"/>
            <w:sz w:val="22"/>
            <w:szCs w:val="22"/>
          </w:rPr>
          <w:t>sara.agostinelli@gmail.com</w:t>
        </w:r>
      </w:hyperlink>
    </w:p>
    <w:p w:rsidR="00EA3B7B" w:rsidRPr="00190FBF" w:rsidRDefault="00EA3B7B" w:rsidP="00242D87">
      <w:pPr>
        <w:rPr>
          <w:rFonts w:asciiTheme="minorHAnsi" w:hAnsiTheme="minorHAnsi" w:cs="Arial"/>
        </w:rPr>
      </w:pPr>
    </w:p>
    <w:sectPr w:rsidR="00EA3B7B" w:rsidRPr="00190FBF" w:rsidSect="002B113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41" w:rsidRDefault="00235B41" w:rsidP="00EA3B7B">
      <w:r>
        <w:separator/>
      </w:r>
    </w:p>
  </w:endnote>
  <w:endnote w:type="continuationSeparator" w:id="0">
    <w:p w:rsidR="00235B41" w:rsidRDefault="00235B41" w:rsidP="00EA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41" w:rsidRDefault="00235B41" w:rsidP="00EA3B7B">
      <w:r>
        <w:separator/>
      </w:r>
    </w:p>
  </w:footnote>
  <w:footnote w:type="continuationSeparator" w:id="0">
    <w:p w:rsidR="00235B41" w:rsidRDefault="00235B41" w:rsidP="00EA3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30" w:rsidRDefault="00C86AAC" w:rsidP="00242D87">
    <w:pPr>
      <w:pStyle w:val="Intestazione"/>
      <w:jc w:val="both"/>
    </w:pPr>
    <w:r w:rsidRPr="00C86AAC">
      <w:rPr>
        <w:noProof/>
      </w:rPr>
      <w:drawing>
        <wp:inline distT="0" distB="0" distL="0" distR="0">
          <wp:extent cx="1104900" cy="220831"/>
          <wp:effectExtent l="19050" t="0" r="0" b="0"/>
          <wp:docPr id="2" name="Immagine 0" descr="LOGO_LAB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B8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220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 w:rsidR="00E53741">
      <w:t xml:space="preserve">          </w:t>
    </w:r>
    <w:r>
      <w:t xml:space="preserve">     </w:t>
    </w:r>
    <w:r w:rsidR="007C4B58">
      <w:t xml:space="preserve">     </w:t>
    </w:r>
    <w:r w:rsidR="002E48E5">
      <w:t xml:space="preserve">     </w:t>
    </w:r>
    <w:r>
      <w:t xml:space="preserve">                </w:t>
    </w:r>
    <w:r w:rsidR="00EE2430" w:rsidRPr="00EE2430">
      <w:rPr>
        <w:noProof/>
      </w:rPr>
      <w:drawing>
        <wp:inline distT="0" distB="0" distL="0" distR="0">
          <wp:extent cx="1066800" cy="454092"/>
          <wp:effectExtent l="1905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989" cy="477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0FBF">
      <w:t xml:space="preserve">                              </w:t>
    </w:r>
    <w:r w:rsidR="00242D87">
      <w:t xml:space="preserve">                    </w:t>
    </w:r>
    <w:r w:rsidR="00190FBF">
      <w:t xml:space="preserve">                  </w:t>
    </w:r>
    <w:r w:rsidR="000A39D5">
      <w:t xml:space="preserve"> </w:t>
    </w:r>
    <w:r w:rsidR="00242D87">
      <w:rPr>
        <w:noProof/>
      </w:rPr>
      <w:t xml:space="preserve">  </w:t>
    </w:r>
    <w:r w:rsidR="000A39D5">
      <w:t xml:space="preserve">      </w:t>
    </w:r>
    <w:r w:rsidR="00543645">
      <w:t xml:space="preserve">  </w:t>
    </w:r>
    <w:r w:rsidR="000A39D5">
      <w:t xml:space="preserve">   </w:t>
    </w:r>
    <w:r w:rsidR="00190FBF">
      <w:t xml:space="preserve">     </w:t>
    </w:r>
  </w:p>
  <w:p w:rsidR="00EA3B7B" w:rsidRPr="00EA3B7B" w:rsidRDefault="00EA3B7B" w:rsidP="00EA3B7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7C56A7"/>
    <w:rsid w:val="00004F1F"/>
    <w:rsid w:val="00015682"/>
    <w:rsid w:val="00016D40"/>
    <w:rsid w:val="00016F3F"/>
    <w:rsid w:val="000219BA"/>
    <w:rsid w:val="0002722C"/>
    <w:rsid w:val="000330FD"/>
    <w:rsid w:val="0004725E"/>
    <w:rsid w:val="0005365F"/>
    <w:rsid w:val="00063B2F"/>
    <w:rsid w:val="0007725C"/>
    <w:rsid w:val="000951EC"/>
    <w:rsid w:val="000955C1"/>
    <w:rsid w:val="000A39D5"/>
    <w:rsid w:val="000C2236"/>
    <w:rsid w:val="000C5794"/>
    <w:rsid w:val="000C616B"/>
    <w:rsid w:val="000F5C66"/>
    <w:rsid w:val="00107FC6"/>
    <w:rsid w:val="00122546"/>
    <w:rsid w:val="00124695"/>
    <w:rsid w:val="00127EF5"/>
    <w:rsid w:val="00132C80"/>
    <w:rsid w:val="00146F8C"/>
    <w:rsid w:val="00147CD0"/>
    <w:rsid w:val="00151039"/>
    <w:rsid w:val="00152C39"/>
    <w:rsid w:val="00161EA8"/>
    <w:rsid w:val="00165401"/>
    <w:rsid w:val="00166235"/>
    <w:rsid w:val="001677C2"/>
    <w:rsid w:val="001677D8"/>
    <w:rsid w:val="001821C0"/>
    <w:rsid w:val="00190FBF"/>
    <w:rsid w:val="001A34C2"/>
    <w:rsid w:val="001B7032"/>
    <w:rsid w:val="001C4BCF"/>
    <w:rsid w:val="001D5105"/>
    <w:rsid w:val="001D66A4"/>
    <w:rsid w:val="001D6A7D"/>
    <w:rsid w:val="001D7F37"/>
    <w:rsid w:val="001E6C79"/>
    <w:rsid w:val="001F69AE"/>
    <w:rsid w:val="00235B41"/>
    <w:rsid w:val="00236EFB"/>
    <w:rsid w:val="00242D87"/>
    <w:rsid w:val="00243DCF"/>
    <w:rsid w:val="00244CD5"/>
    <w:rsid w:val="00246B1F"/>
    <w:rsid w:val="00247D5A"/>
    <w:rsid w:val="002525DE"/>
    <w:rsid w:val="00262CA8"/>
    <w:rsid w:val="00265EA2"/>
    <w:rsid w:val="002745D3"/>
    <w:rsid w:val="00275F7F"/>
    <w:rsid w:val="00285B87"/>
    <w:rsid w:val="00297CD9"/>
    <w:rsid w:val="002A05AA"/>
    <w:rsid w:val="002B1131"/>
    <w:rsid w:val="002C3E9C"/>
    <w:rsid w:val="002C74E5"/>
    <w:rsid w:val="002D0B9F"/>
    <w:rsid w:val="002D3578"/>
    <w:rsid w:val="002E1B93"/>
    <w:rsid w:val="002E48E5"/>
    <w:rsid w:val="002E6ACD"/>
    <w:rsid w:val="002E7C8A"/>
    <w:rsid w:val="002E7E87"/>
    <w:rsid w:val="00301F6A"/>
    <w:rsid w:val="003028EA"/>
    <w:rsid w:val="00311469"/>
    <w:rsid w:val="00316C2F"/>
    <w:rsid w:val="00325466"/>
    <w:rsid w:val="00332A13"/>
    <w:rsid w:val="003437F5"/>
    <w:rsid w:val="00361C55"/>
    <w:rsid w:val="00362D1E"/>
    <w:rsid w:val="003670BD"/>
    <w:rsid w:val="003718C6"/>
    <w:rsid w:val="00384CDA"/>
    <w:rsid w:val="00391DC5"/>
    <w:rsid w:val="0039312D"/>
    <w:rsid w:val="00397B4C"/>
    <w:rsid w:val="003B5C61"/>
    <w:rsid w:val="003C0431"/>
    <w:rsid w:val="003D36DA"/>
    <w:rsid w:val="003D5BD6"/>
    <w:rsid w:val="003F1F02"/>
    <w:rsid w:val="00400C07"/>
    <w:rsid w:val="00403222"/>
    <w:rsid w:val="00405359"/>
    <w:rsid w:val="00411D33"/>
    <w:rsid w:val="00421C43"/>
    <w:rsid w:val="004344E4"/>
    <w:rsid w:val="00436833"/>
    <w:rsid w:val="00440287"/>
    <w:rsid w:val="00442FAB"/>
    <w:rsid w:val="00461AEF"/>
    <w:rsid w:val="0048656A"/>
    <w:rsid w:val="004923DB"/>
    <w:rsid w:val="004A334F"/>
    <w:rsid w:val="004B364E"/>
    <w:rsid w:val="004B443E"/>
    <w:rsid w:val="004C0584"/>
    <w:rsid w:val="004C1681"/>
    <w:rsid w:val="004C2E50"/>
    <w:rsid w:val="004E6A53"/>
    <w:rsid w:val="004E78A7"/>
    <w:rsid w:val="004F1FF2"/>
    <w:rsid w:val="004F61AA"/>
    <w:rsid w:val="004F6456"/>
    <w:rsid w:val="00501DDE"/>
    <w:rsid w:val="00513BDF"/>
    <w:rsid w:val="005263E7"/>
    <w:rsid w:val="005343EF"/>
    <w:rsid w:val="00542D78"/>
    <w:rsid w:val="00543645"/>
    <w:rsid w:val="00543ED1"/>
    <w:rsid w:val="00552BF9"/>
    <w:rsid w:val="00564C01"/>
    <w:rsid w:val="0057683E"/>
    <w:rsid w:val="00577CBE"/>
    <w:rsid w:val="005831C8"/>
    <w:rsid w:val="00583528"/>
    <w:rsid w:val="00586B3E"/>
    <w:rsid w:val="00587FB8"/>
    <w:rsid w:val="005A0944"/>
    <w:rsid w:val="005A57E3"/>
    <w:rsid w:val="005A7210"/>
    <w:rsid w:val="005B5404"/>
    <w:rsid w:val="005C6C49"/>
    <w:rsid w:val="005D4E76"/>
    <w:rsid w:val="005E1B3E"/>
    <w:rsid w:val="005F0238"/>
    <w:rsid w:val="00607FC7"/>
    <w:rsid w:val="0061045B"/>
    <w:rsid w:val="00613C73"/>
    <w:rsid w:val="006161D2"/>
    <w:rsid w:val="00620325"/>
    <w:rsid w:val="00620E9F"/>
    <w:rsid w:val="00620FF8"/>
    <w:rsid w:val="006236E1"/>
    <w:rsid w:val="00627A7C"/>
    <w:rsid w:val="00632D3A"/>
    <w:rsid w:val="00633F10"/>
    <w:rsid w:val="00635A51"/>
    <w:rsid w:val="00640F4C"/>
    <w:rsid w:val="00641611"/>
    <w:rsid w:val="006664A8"/>
    <w:rsid w:val="0066790C"/>
    <w:rsid w:val="0067621D"/>
    <w:rsid w:val="0067674F"/>
    <w:rsid w:val="006B1ACC"/>
    <w:rsid w:val="006C7AD9"/>
    <w:rsid w:val="006D5B8E"/>
    <w:rsid w:val="006E1BAC"/>
    <w:rsid w:val="006F74F1"/>
    <w:rsid w:val="0070673D"/>
    <w:rsid w:val="00706C0E"/>
    <w:rsid w:val="0072185F"/>
    <w:rsid w:val="007235AB"/>
    <w:rsid w:val="00724CEC"/>
    <w:rsid w:val="00737393"/>
    <w:rsid w:val="00746934"/>
    <w:rsid w:val="00747BCF"/>
    <w:rsid w:val="00747CE4"/>
    <w:rsid w:val="00755642"/>
    <w:rsid w:val="00755B98"/>
    <w:rsid w:val="00760662"/>
    <w:rsid w:val="007730CA"/>
    <w:rsid w:val="00774073"/>
    <w:rsid w:val="00782861"/>
    <w:rsid w:val="00783666"/>
    <w:rsid w:val="007C3317"/>
    <w:rsid w:val="007C4B58"/>
    <w:rsid w:val="007C56A7"/>
    <w:rsid w:val="007E7108"/>
    <w:rsid w:val="00800F87"/>
    <w:rsid w:val="008017CF"/>
    <w:rsid w:val="008260C9"/>
    <w:rsid w:val="00870AE9"/>
    <w:rsid w:val="00873A5C"/>
    <w:rsid w:val="008740EA"/>
    <w:rsid w:val="0087598A"/>
    <w:rsid w:val="008870F7"/>
    <w:rsid w:val="00896D3E"/>
    <w:rsid w:val="008A2EC0"/>
    <w:rsid w:val="008B6001"/>
    <w:rsid w:val="008B6AC8"/>
    <w:rsid w:val="008D011C"/>
    <w:rsid w:val="008D2DFF"/>
    <w:rsid w:val="008D3FB1"/>
    <w:rsid w:val="008E1B25"/>
    <w:rsid w:val="008F1C81"/>
    <w:rsid w:val="00900DE1"/>
    <w:rsid w:val="009050BF"/>
    <w:rsid w:val="009054B8"/>
    <w:rsid w:val="00906546"/>
    <w:rsid w:val="00906C9E"/>
    <w:rsid w:val="00911506"/>
    <w:rsid w:val="00914C1F"/>
    <w:rsid w:val="00935AA2"/>
    <w:rsid w:val="00946DB5"/>
    <w:rsid w:val="00954B6B"/>
    <w:rsid w:val="009630E4"/>
    <w:rsid w:val="0096392D"/>
    <w:rsid w:val="009660DE"/>
    <w:rsid w:val="009753A1"/>
    <w:rsid w:val="00982559"/>
    <w:rsid w:val="009940B6"/>
    <w:rsid w:val="009969C2"/>
    <w:rsid w:val="009A0728"/>
    <w:rsid w:val="009A1AC2"/>
    <w:rsid w:val="009A4BCF"/>
    <w:rsid w:val="009B178C"/>
    <w:rsid w:val="009B44BF"/>
    <w:rsid w:val="009B6615"/>
    <w:rsid w:val="009B7AC4"/>
    <w:rsid w:val="009C4463"/>
    <w:rsid w:val="009E363A"/>
    <w:rsid w:val="009E371D"/>
    <w:rsid w:val="00A0615D"/>
    <w:rsid w:val="00A11080"/>
    <w:rsid w:val="00A147A2"/>
    <w:rsid w:val="00A23925"/>
    <w:rsid w:val="00A42A33"/>
    <w:rsid w:val="00A444E9"/>
    <w:rsid w:val="00A549DA"/>
    <w:rsid w:val="00A55D3E"/>
    <w:rsid w:val="00A7577B"/>
    <w:rsid w:val="00A83FEA"/>
    <w:rsid w:val="00A85FA9"/>
    <w:rsid w:val="00A8644B"/>
    <w:rsid w:val="00A96262"/>
    <w:rsid w:val="00AA3949"/>
    <w:rsid w:val="00AB4785"/>
    <w:rsid w:val="00AC383E"/>
    <w:rsid w:val="00AE2A21"/>
    <w:rsid w:val="00AF17B7"/>
    <w:rsid w:val="00B05F12"/>
    <w:rsid w:val="00B061B4"/>
    <w:rsid w:val="00B11B65"/>
    <w:rsid w:val="00B253B7"/>
    <w:rsid w:val="00B27080"/>
    <w:rsid w:val="00B32DDC"/>
    <w:rsid w:val="00B35613"/>
    <w:rsid w:val="00B420E6"/>
    <w:rsid w:val="00B46C5A"/>
    <w:rsid w:val="00B50B46"/>
    <w:rsid w:val="00B61B58"/>
    <w:rsid w:val="00B815A9"/>
    <w:rsid w:val="00B8307D"/>
    <w:rsid w:val="00B95F72"/>
    <w:rsid w:val="00BA79D8"/>
    <w:rsid w:val="00BB2AE2"/>
    <w:rsid w:val="00BB35B1"/>
    <w:rsid w:val="00BC229F"/>
    <w:rsid w:val="00BC2473"/>
    <w:rsid w:val="00BC294E"/>
    <w:rsid w:val="00BC3053"/>
    <w:rsid w:val="00BC6119"/>
    <w:rsid w:val="00BD0388"/>
    <w:rsid w:val="00BE2C13"/>
    <w:rsid w:val="00BE4083"/>
    <w:rsid w:val="00C15748"/>
    <w:rsid w:val="00C16342"/>
    <w:rsid w:val="00C27365"/>
    <w:rsid w:val="00C27B6F"/>
    <w:rsid w:val="00C362AC"/>
    <w:rsid w:val="00C42FAC"/>
    <w:rsid w:val="00C6338C"/>
    <w:rsid w:val="00C64643"/>
    <w:rsid w:val="00C70811"/>
    <w:rsid w:val="00C86AAC"/>
    <w:rsid w:val="00C95795"/>
    <w:rsid w:val="00CB00A2"/>
    <w:rsid w:val="00CB5BCB"/>
    <w:rsid w:val="00CD0D94"/>
    <w:rsid w:val="00CD3DA0"/>
    <w:rsid w:val="00CD7B2A"/>
    <w:rsid w:val="00CE47D5"/>
    <w:rsid w:val="00D01775"/>
    <w:rsid w:val="00D1746D"/>
    <w:rsid w:val="00D331B1"/>
    <w:rsid w:val="00D3500F"/>
    <w:rsid w:val="00D37690"/>
    <w:rsid w:val="00D40938"/>
    <w:rsid w:val="00D41896"/>
    <w:rsid w:val="00D434A2"/>
    <w:rsid w:val="00D55161"/>
    <w:rsid w:val="00D67B9D"/>
    <w:rsid w:val="00D74998"/>
    <w:rsid w:val="00D85518"/>
    <w:rsid w:val="00D85664"/>
    <w:rsid w:val="00DA01E9"/>
    <w:rsid w:val="00DB3AE9"/>
    <w:rsid w:val="00DC6346"/>
    <w:rsid w:val="00DC7165"/>
    <w:rsid w:val="00DD4512"/>
    <w:rsid w:val="00DF09E1"/>
    <w:rsid w:val="00DF0CEE"/>
    <w:rsid w:val="00DF28EF"/>
    <w:rsid w:val="00DF73B7"/>
    <w:rsid w:val="00E14943"/>
    <w:rsid w:val="00E21623"/>
    <w:rsid w:val="00E33494"/>
    <w:rsid w:val="00E33D3A"/>
    <w:rsid w:val="00E443D8"/>
    <w:rsid w:val="00E45E5F"/>
    <w:rsid w:val="00E53741"/>
    <w:rsid w:val="00E55D66"/>
    <w:rsid w:val="00E561F6"/>
    <w:rsid w:val="00E61C56"/>
    <w:rsid w:val="00E70262"/>
    <w:rsid w:val="00EA0295"/>
    <w:rsid w:val="00EA3B7B"/>
    <w:rsid w:val="00ED4BA3"/>
    <w:rsid w:val="00EE1D2B"/>
    <w:rsid w:val="00EE2430"/>
    <w:rsid w:val="00EE275B"/>
    <w:rsid w:val="00EF145C"/>
    <w:rsid w:val="00EF6E77"/>
    <w:rsid w:val="00F33182"/>
    <w:rsid w:val="00F34B1B"/>
    <w:rsid w:val="00F35DC5"/>
    <w:rsid w:val="00F46847"/>
    <w:rsid w:val="00F542B1"/>
    <w:rsid w:val="00F57597"/>
    <w:rsid w:val="00F61668"/>
    <w:rsid w:val="00F65CDB"/>
    <w:rsid w:val="00F70B51"/>
    <w:rsid w:val="00F8087A"/>
    <w:rsid w:val="00F847BD"/>
    <w:rsid w:val="00FA30E2"/>
    <w:rsid w:val="00FA3DFB"/>
    <w:rsid w:val="00FA7DCB"/>
    <w:rsid w:val="00FA7FD5"/>
    <w:rsid w:val="00FC445A"/>
    <w:rsid w:val="00FD37A3"/>
    <w:rsid w:val="00FF02B3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B7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3B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A3B7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B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B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B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A">
    <w:name w:val="Di default A"/>
    <w:rsid w:val="00747C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A"/>
      <w:bdr w:val="nil"/>
      <w:lang w:eastAsia="it-IT"/>
    </w:rPr>
  </w:style>
  <w:style w:type="character" w:customStyle="1" w:styleId="Nessuno">
    <w:name w:val="Nessuno"/>
    <w:rsid w:val="00747CE4"/>
  </w:style>
  <w:style w:type="paragraph" w:customStyle="1" w:styleId="m5915274283874573264gmail-p4">
    <w:name w:val="m_5915274283874573264gmail-p4"/>
    <w:basedOn w:val="Normale"/>
    <w:rsid w:val="006D5B8E"/>
    <w:pPr>
      <w:spacing w:before="100" w:beforeAutospacing="1" w:after="100" w:afterAutospacing="1"/>
    </w:pPr>
  </w:style>
  <w:style w:type="character" w:customStyle="1" w:styleId="m5915274283874573264gmail-s1">
    <w:name w:val="m_5915274283874573264gmail-s1"/>
    <w:basedOn w:val="Carpredefinitoparagrafo"/>
    <w:rsid w:val="006D5B8E"/>
  </w:style>
  <w:style w:type="paragraph" w:customStyle="1" w:styleId="Didefault">
    <w:name w:val="Di default"/>
    <w:rsid w:val="00BB35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character" w:customStyle="1" w:styleId="Hyperlink0">
    <w:name w:val="Hyperlink.0"/>
    <w:basedOn w:val="Nessuno"/>
    <w:rsid w:val="00501DDE"/>
    <w:rPr>
      <w:rFonts w:ascii="Trebuchet MS" w:eastAsia="Trebuchet MS" w:hAnsi="Trebuchet MS" w:cs="Trebuchet MS"/>
      <w:sz w:val="22"/>
      <w:szCs w:val="22"/>
      <w:u w:val="single" w:color="00000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79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80.it/pagine/gi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lab80.it/orland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orlandofestival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sara.agostinelli@gmail.com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Chiesa</dc:creator>
  <cp:lastModifiedBy>Giovanni Chiesa</cp:lastModifiedBy>
  <cp:revision>248</cp:revision>
  <cp:lastPrinted>2018-05-11T14:46:00Z</cp:lastPrinted>
  <dcterms:created xsi:type="dcterms:W3CDTF">2017-04-24T18:37:00Z</dcterms:created>
  <dcterms:modified xsi:type="dcterms:W3CDTF">2018-09-21T13:29:00Z</dcterms:modified>
</cp:coreProperties>
</file>